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8D0D" w14:textId="57793D0B" w:rsidR="00B34C11" w:rsidRDefault="00B34C11" w:rsidP="00B34C11">
      <w:pPr>
        <w:tabs>
          <w:tab w:val="left" w:pos="2306"/>
          <w:tab w:val="center" w:pos="4536"/>
        </w:tabs>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0896D539" wp14:editId="34B16158">
            <wp:extent cx="5722620" cy="80162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8016240"/>
                    </a:xfrm>
                    <a:prstGeom prst="rect">
                      <a:avLst/>
                    </a:prstGeom>
                    <a:noFill/>
                    <a:ln>
                      <a:noFill/>
                    </a:ln>
                  </pic:spPr>
                </pic:pic>
              </a:graphicData>
            </a:graphic>
          </wp:inline>
        </w:drawing>
      </w:r>
    </w:p>
    <w:p w14:paraId="73C39E84" w14:textId="62BC5153" w:rsidR="00B34C11" w:rsidRDefault="00B34C11" w:rsidP="00B34C11">
      <w:pPr>
        <w:tabs>
          <w:tab w:val="left" w:pos="2306"/>
          <w:tab w:val="center" w:pos="4536"/>
        </w:tabs>
        <w:rPr>
          <w:rFonts w:ascii="Times New Roman" w:hAnsi="Times New Roman" w:cs="Times New Roman"/>
          <w:b/>
          <w:bCs/>
          <w:sz w:val="24"/>
          <w:szCs w:val="24"/>
        </w:rPr>
      </w:pPr>
    </w:p>
    <w:p w14:paraId="46494066" w14:textId="6FD905E2" w:rsidR="00B77BDB" w:rsidRPr="004B791C" w:rsidRDefault="00B77BDB" w:rsidP="00B34C11">
      <w:pPr>
        <w:tabs>
          <w:tab w:val="left" w:pos="2306"/>
          <w:tab w:val="center" w:pos="4536"/>
        </w:tabs>
        <w:jc w:val="center"/>
        <w:rPr>
          <w:rFonts w:ascii="Times New Roman" w:hAnsi="Times New Roman" w:cs="Times New Roman"/>
          <w:b/>
          <w:bCs/>
          <w:color w:val="FF0000"/>
          <w:sz w:val="24"/>
          <w:szCs w:val="24"/>
        </w:rPr>
      </w:pPr>
      <w:r w:rsidRPr="004B791C">
        <w:rPr>
          <w:rFonts w:ascii="Times New Roman" w:hAnsi="Times New Roman" w:cs="Times New Roman"/>
          <w:b/>
          <w:bCs/>
          <w:color w:val="FF0000"/>
          <w:sz w:val="24"/>
          <w:szCs w:val="24"/>
        </w:rPr>
        <w:lastRenderedPageBreak/>
        <w:t>ULUSAL KONGRE</w:t>
      </w:r>
    </w:p>
    <w:p w14:paraId="66DEEA90" w14:textId="1600D781" w:rsidR="00735CBC" w:rsidRPr="004B791C" w:rsidRDefault="00B34C11" w:rsidP="00B77BDB">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YEREL YÖNETİMLER, GIDA GÜVENCESİ VE KENTSEL TARIM: KÜRESEL VE ULUSAL SEÇENEKLER</w:t>
      </w:r>
    </w:p>
    <w:p w14:paraId="3D3CA2CF" w14:textId="3013DF5C" w:rsidR="00B77BDB" w:rsidRDefault="00B34C11" w:rsidP="00B77BD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16-17 KASIM</w:t>
      </w:r>
      <w:r w:rsidR="00A5572A" w:rsidRPr="004B791C">
        <w:rPr>
          <w:rFonts w:ascii="Times New Roman" w:hAnsi="Times New Roman" w:cs="Times New Roman"/>
          <w:b/>
          <w:bCs/>
          <w:color w:val="FF0000"/>
          <w:sz w:val="24"/>
          <w:szCs w:val="24"/>
        </w:rPr>
        <w:t xml:space="preserve"> 202</w:t>
      </w:r>
      <w:r w:rsidR="00AC4A9E" w:rsidRPr="004B791C">
        <w:rPr>
          <w:rFonts w:ascii="Times New Roman" w:hAnsi="Times New Roman" w:cs="Times New Roman"/>
          <w:b/>
          <w:bCs/>
          <w:color w:val="FF0000"/>
          <w:sz w:val="24"/>
          <w:szCs w:val="24"/>
        </w:rPr>
        <w:t>3</w:t>
      </w:r>
    </w:p>
    <w:p w14:paraId="7508B96C" w14:textId="3A229924" w:rsidR="00B34C11" w:rsidRDefault="00B34C11" w:rsidP="00D005F3">
      <w:pPr>
        <w:spacing w:after="120"/>
        <w:jc w:val="center"/>
        <w:rPr>
          <w:rFonts w:ascii="Times New Roman" w:hAnsi="Times New Roman" w:cs="Times New Roman"/>
          <w:b/>
          <w:bCs/>
          <w:sz w:val="20"/>
          <w:szCs w:val="20"/>
        </w:rPr>
      </w:pPr>
      <w:r>
        <w:rPr>
          <w:rFonts w:ascii="Times New Roman" w:hAnsi="Times New Roman" w:cs="Times New Roman"/>
          <w:b/>
          <w:bCs/>
          <w:sz w:val="20"/>
          <w:szCs w:val="20"/>
        </w:rPr>
        <w:t>İBB İSTANBUL PLANLAMA AJANSI KAMPÜSÜ-FLORYA</w:t>
      </w:r>
    </w:p>
    <w:p w14:paraId="17557D23" w14:textId="7923FF5E" w:rsidR="00D005F3" w:rsidRDefault="00B34C11" w:rsidP="00D005F3">
      <w:pPr>
        <w:spacing w:after="120"/>
        <w:jc w:val="center"/>
        <w:rPr>
          <w:rFonts w:ascii="Times New Roman" w:eastAsia="Calibri" w:hAnsi="Times New Roman" w:cs="Times New Roman"/>
          <w:b/>
          <w:sz w:val="24"/>
          <w:szCs w:val="24"/>
        </w:rPr>
      </w:pPr>
      <w:r>
        <w:rPr>
          <w:rFonts w:ascii="Times New Roman" w:hAnsi="Times New Roman" w:cs="Times New Roman"/>
          <w:b/>
          <w:bCs/>
          <w:sz w:val="20"/>
          <w:szCs w:val="20"/>
        </w:rPr>
        <w:t>YÜZ YÜZE</w:t>
      </w:r>
    </w:p>
    <w:p w14:paraId="7B9608E6" w14:textId="77777777" w:rsidR="00D005F3" w:rsidRDefault="00D005F3" w:rsidP="00D005F3">
      <w:pPr>
        <w:spacing w:after="120"/>
        <w:jc w:val="center"/>
        <w:rPr>
          <w:rFonts w:ascii="Times New Roman" w:eastAsia="Calibri" w:hAnsi="Times New Roman" w:cs="Times New Roman"/>
          <w:b/>
          <w:sz w:val="24"/>
          <w:szCs w:val="24"/>
        </w:rPr>
      </w:pPr>
    </w:p>
    <w:p w14:paraId="5AAEC5BA" w14:textId="218161EA" w:rsidR="00D005F3" w:rsidRPr="009A4544" w:rsidRDefault="00D005F3" w:rsidP="00D005F3">
      <w:pPr>
        <w:spacing w:after="120"/>
        <w:jc w:val="center"/>
        <w:rPr>
          <w:rFonts w:ascii="Times New Roman" w:eastAsia="Calibri" w:hAnsi="Times New Roman" w:cs="Times New Roman"/>
          <w:b/>
          <w:sz w:val="24"/>
          <w:szCs w:val="24"/>
        </w:rPr>
      </w:pPr>
      <w:r w:rsidRPr="009A4544">
        <w:rPr>
          <w:rFonts w:ascii="Times New Roman" w:eastAsia="Calibri" w:hAnsi="Times New Roman" w:cs="Times New Roman"/>
          <w:b/>
          <w:sz w:val="24"/>
          <w:szCs w:val="24"/>
        </w:rPr>
        <w:t>TAM METİNLER İÇİN YAZIM KURALLARI</w:t>
      </w:r>
    </w:p>
    <w:p w14:paraId="24F1F081" w14:textId="77777777" w:rsidR="00B34C11" w:rsidRDefault="00B34C11" w:rsidP="00D005F3">
      <w:pPr>
        <w:spacing w:after="120"/>
        <w:jc w:val="both"/>
        <w:rPr>
          <w:rFonts w:ascii="Times New Roman" w:eastAsia="Calibri" w:hAnsi="Times New Roman" w:cs="Times New Roman"/>
          <w:b/>
          <w:sz w:val="24"/>
          <w:szCs w:val="24"/>
        </w:rPr>
      </w:pPr>
    </w:p>
    <w:p w14:paraId="7DE446CF" w14:textId="6ABE633C"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Yazarlar için Tebliğ Yazım Kuralları: </w:t>
      </w:r>
    </w:p>
    <w:p w14:paraId="397D7606" w14:textId="3F6C3882" w:rsidR="00D005F3" w:rsidRPr="009A4544" w:rsidRDefault="00D005F3" w:rsidP="00B34C11">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Tam metinlerin 5000-7000 kelime</w:t>
      </w:r>
      <w:r w:rsidR="00B34C11">
        <w:rPr>
          <w:rFonts w:ascii="Times New Roman" w:eastAsia="Calibri" w:hAnsi="Times New Roman" w:cs="Times New Roman"/>
          <w:sz w:val="24"/>
          <w:szCs w:val="24"/>
        </w:rPr>
        <w:t xml:space="preserve"> arasında olması gerekmektedir.</w:t>
      </w:r>
    </w:p>
    <w:p w14:paraId="1D25A3B7" w14:textId="77777777" w:rsidR="00D005F3"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Yazarların metinlerini Times New Roman karakteri ile 12 punto, 1,5 satır aralığı ve iki yana yaslı olacak şekilde yazmaları beklenmektedir. Her bir paragraftan önce paragraf girintisi uygulanmalıdır</w:t>
      </w:r>
      <w:r>
        <w:rPr>
          <w:rFonts w:ascii="Times New Roman" w:eastAsia="Calibri" w:hAnsi="Times New Roman" w:cs="Times New Roman"/>
          <w:sz w:val="24"/>
          <w:szCs w:val="24"/>
        </w:rPr>
        <w:t xml:space="preserve"> (1,25 olacak şekilde)</w:t>
      </w:r>
      <w:r w:rsidRPr="009A4544">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Paragraflar arası boşluklar standart olmalıdır (önce 0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 xml:space="preserve">, sonra 6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w:t>
      </w:r>
      <w:r w:rsidRPr="009A4544">
        <w:rPr>
          <w:rFonts w:ascii="Times New Roman" w:eastAsia="Calibri" w:hAnsi="Times New Roman" w:cs="Times New Roman"/>
          <w:sz w:val="24"/>
          <w:szCs w:val="24"/>
        </w:rPr>
        <w:t xml:space="preserve"> Sayfa kenar boşlukları normal düzende (sağ/sol/alt/üst 2,5 cm olacak şekilde) olmalıdır.</w:t>
      </w:r>
    </w:p>
    <w:p w14:paraId="48066DA9" w14:textId="77777777" w:rsidR="00D005F3" w:rsidRDefault="00D005F3" w:rsidP="00D005F3">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Metin başlıkları ortalanmış, </w:t>
      </w:r>
      <w:proofErr w:type="spellStart"/>
      <w:r>
        <w:rPr>
          <w:rFonts w:ascii="Times New Roman" w:eastAsia="Calibri" w:hAnsi="Times New Roman" w:cs="Times New Roman"/>
          <w:sz w:val="24"/>
          <w:szCs w:val="24"/>
        </w:rPr>
        <w:t>bold</w:t>
      </w:r>
      <w:proofErr w:type="spellEnd"/>
      <w:r>
        <w:rPr>
          <w:rFonts w:ascii="Times New Roman" w:eastAsia="Calibri" w:hAnsi="Times New Roman" w:cs="Times New Roman"/>
          <w:sz w:val="24"/>
          <w:szCs w:val="24"/>
        </w:rPr>
        <w:t xml:space="preserve"> ve büyük harfler ile yazılmalıdır. Yazarlar, başlığın altına ortalanmış şekilde yazılmalı ve * ile dipnotta yazarın unvan, kurum, e-mail bilgileri yer almalıdır. </w:t>
      </w:r>
    </w:p>
    <w:p w14:paraId="39A9BF7E"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Her metnin giriş, alt başlıklar ve sonuç olacak şekilde kurgulanması ve alt başlıklarının numaralandırmasının ise 1.</w:t>
      </w:r>
      <w:r>
        <w:rPr>
          <w:rFonts w:ascii="Times New Roman" w:eastAsia="Calibri" w:hAnsi="Times New Roman" w:cs="Times New Roman"/>
          <w:sz w:val="24"/>
          <w:szCs w:val="24"/>
        </w:rPr>
        <w:t>1</w:t>
      </w:r>
      <w:r w:rsidRPr="009A4544">
        <w:rPr>
          <w:rFonts w:ascii="Times New Roman" w:eastAsia="Calibri" w:hAnsi="Times New Roman" w:cs="Times New Roman"/>
          <w:sz w:val="24"/>
          <w:szCs w:val="24"/>
        </w:rPr>
        <w:t xml:space="preserve">, 1.2 şeklinde yapılması beklenmektedir. Metinde kullanılacak </w:t>
      </w:r>
      <w:proofErr w:type="gramStart"/>
      <w:r w:rsidRPr="009A4544">
        <w:rPr>
          <w:rFonts w:ascii="Times New Roman" w:eastAsia="Calibri" w:hAnsi="Times New Roman" w:cs="Times New Roman"/>
          <w:sz w:val="24"/>
          <w:szCs w:val="24"/>
        </w:rPr>
        <w:t>şekil</w:t>
      </w:r>
      <w:proofErr w:type="gramEnd"/>
      <w:r w:rsidRPr="009A4544">
        <w:rPr>
          <w:rFonts w:ascii="Times New Roman" w:eastAsia="Calibri" w:hAnsi="Times New Roman" w:cs="Times New Roman"/>
          <w:sz w:val="24"/>
          <w:szCs w:val="24"/>
        </w:rPr>
        <w:t xml:space="preserve"> ve tablolar ise Tablo 1/Şekil 1 şeklinde numaralandırılmalı ve her birinin altında alındığı kaynak açık şekilde referans verilmelidir. Tabloların düzenlenmesi sırasında karşılaşılabilecek herhangi bir sorunda referans verilen kitapçıktan faydalanılabilir.</w:t>
      </w:r>
    </w:p>
    <w:p w14:paraId="4024091C"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Referans Yöntemi: </w:t>
      </w:r>
    </w:p>
    <w:p w14:paraId="417E43D3" w14:textId="75847ED0"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Konferans kitabında kullanılacak referans yöntemi APA </w:t>
      </w:r>
      <w:r w:rsidR="00B34C11">
        <w:rPr>
          <w:rFonts w:ascii="Times New Roman" w:eastAsia="Calibri" w:hAnsi="Times New Roman" w:cs="Times New Roman"/>
          <w:sz w:val="24"/>
          <w:szCs w:val="24"/>
        </w:rPr>
        <w:t>7’di</w:t>
      </w:r>
      <w:r w:rsidR="00AF0C6A">
        <w:rPr>
          <w:rFonts w:ascii="Times New Roman" w:eastAsia="Calibri" w:hAnsi="Times New Roman" w:cs="Times New Roman"/>
          <w:sz w:val="24"/>
          <w:szCs w:val="24"/>
        </w:rPr>
        <w:t>r</w:t>
      </w:r>
      <w:r w:rsidRPr="009A4544">
        <w:rPr>
          <w:rFonts w:ascii="Times New Roman" w:eastAsia="Calibri" w:hAnsi="Times New Roman" w:cs="Times New Roman"/>
          <w:sz w:val="24"/>
          <w:szCs w:val="24"/>
        </w:rPr>
        <w:t xml:space="preserve">. Çalışmada kullanılan her bir kaynağa metin içinde bu </w:t>
      </w:r>
      <w:r w:rsidR="00AF0C6A">
        <w:rPr>
          <w:rFonts w:ascii="Times New Roman" w:eastAsia="Calibri" w:hAnsi="Times New Roman" w:cs="Times New Roman"/>
          <w:sz w:val="24"/>
          <w:szCs w:val="24"/>
        </w:rPr>
        <w:t>yazım sitiline</w:t>
      </w:r>
      <w:r w:rsidRPr="009A4544">
        <w:rPr>
          <w:rFonts w:ascii="Times New Roman" w:eastAsia="Calibri" w:hAnsi="Times New Roman" w:cs="Times New Roman"/>
          <w:sz w:val="24"/>
          <w:szCs w:val="24"/>
        </w:rPr>
        <w:t xml:space="preserve"> göre referans verilmesi ve metnin sonunda kaynakçaya ilgili kaynakların eklenmesi gerekmektedir. Kaynakça yazarın soyadına göre alfabetik olarak hazırlanacaktır. Metin içinde sayısı fazla ve çok uzun olmamak şartıyla metin bütünlüğünü bozabilecek açıklamalar için dipnot kullanılabilir. Metinlerde kullanılacak, 3 satırdan uzun doğrudan alıntıların hepsi ayrı paragraflar halinde ve </w:t>
      </w:r>
      <w:r w:rsidRPr="009A4544">
        <w:rPr>
          <w:rFonts w:ascii="Times New Roman" w:eastAsia="Calibri" w:hAnsi="Times New Roman" w:cs="Times New Roman"/>
          <w:i/>
          <w:sz w:val="24"/>
          <w:szCs w:val="24"/>
        </w:rPr>
        <w:t>italik</w:t>
      </w:r>
      <w:r w:rsidRPr="009A4544">
        <w:rPr>
          <w:rFonts w:ascii="Times New Roman" w:eastAsia="Calibri" w:hAnsi="Times New Roman" w:cs="Times New Roman"/>
          <w:sz w:val="24"/>
          <w:szCs w:val="24"/>
        </w:rPr>
        <w:t xml:space="preserve"> şekilde yazılmalıdır. </w:t>
      </w:r>
    </w:p>
    <w:p w14:paraId="3D996161" w14:textId="5C25C5CE" w:rsidR="00B34C11" w:rsidRPr="00AF0C6A" w:rsidRDefault="00AF0C6A" w:rsidP="00D005F3">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APA 7 yazım sitiline</w:t>
      </w:r>
      <w:r w:rsidR="00D005F3" w:rsidRPr="009A4544">
        <w:rPr>
          <w:rFonts w:ascii="Times New Roman" w:eastAsia="Calibri" w:hAnsi="Times New Roman" w:cs="Times New Roman"/>
          <w:sz w:val="24"/>
          <w:szCs w:val="24"/>
        </w:rPr>
        <w:t xml:space="preserve"> </w:t>
      </w:r>
      <w:hyperlink r:id="rId9" w:history="1">
        <w:r w:rsidRPr="00EB473F">
          <w:rPr>
            <w:rStyle w:val="Kpr"/>
            <w:rFonts w:ascii="Times New Roman" w:eastAsia="Calibri" w:hAnsi="Times New Roman" w:cs="Times New Roman"/>
            <w:sz w:val="24"/>
            <w:szCs w:val="24"/>
          </w:rPr>
          <w:t>https://apastyle.apa.org/</w:t>
        </w:r>
      </w:hyperlink>
      <w:r>
        <w:rPr>
          <w:rFonts w:ascii="Times New Roman" w:eastAsia="Calibri" w:hAnsi="Times New Roman" w:cs="Times New Roman"/>
          <w:sz w:val="24"/>
          <w:szCs w:val="24"/>
        </w:rPr>
        <w:t xml:space="preserve"> </w:t>
      </w:r>
      <w:r w:rsidR="00D005F3" w:rsidRPr="009A4544">
        <w:rPr>
          <w:rFonts w:ascii="Times New Roman" w:eastAsia="Calibri" w:hAnsi="Times New Roman" w:cs="Times New Roman"/>
          <w:sz w:val="24"/>
          <w:szCs w:val="24"/>
        </w:rPr>
        <w:t>ilgili linkten ulaşılabilir.</w:t>
      </w:r>
    </w:p>
    <w:p w14:paraId="71F104F8" w14:textId="35C0B981"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Metin içi kaynak gösterimi</w:t>
      </w:r>
    </w:p>
    <w:p w14:paraId="46589634"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Metin içinde kaynak gösterimi (Yazarın soyadı, eserin yayın yılı, sayfa </w:t>
      </w:r>
      <w:proofErr w:type="spellStart"/>
      <w:r w:rsidRPr="009A4544">
        <w:rPr>
          <w:rFonts w:ascii="Times New Roman" w:eastAsia="Calibri" w:hAnsi="Times New Roman" w:cs="Times New Roman"/>
          <w:sz w:val="24"/>
          <w:szCs w:val="24"/>
        </w:rPr>
        <w:t>no</w:t>
      </w:r>
      <w:proofErr w:type="spellEnd"/>
      <w:r w:rsidRPr="009A4544">
        <w:rPr>
          <w:rFonts w:ascii="Times New Roman" w:eastAsia="Calibri" w:hAnsi="Times New Roman" w:cs="Times New Roman"/>
          <w:sz w:val="24"/>
          <w:szCs w:val="24"/>
        </w:rPr>
        <w:t>) şeklinde yapılmaktadır. Eğer belirgin bir sayfaya değil, eserin bütününe referans verilecekse yalnızca yazarın soyadının yanına yayın tarihini yazmak yeterlidir.</w:t>
      </w:r>
    </w:p>
    <w:p w14:paraId="4F872953"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 48); (Yılmaz, 2016)</w:t>
      </w:r>
    </w:p>
    <w:p w14:paraId="0F49263A"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lastRenderedPageBreak/>
        <w:t xml:space="preserve">Bir diğer kullanımı da metnin içerisinde yazarın soyadı verilmiş ise yanına (Yayın yılı) şeklinde künye bilgisinin eklenmesidir. </w:t>
      </w:r>
    </w:p>
    <w:p w14:paraId="044C4715"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söz konusu eserinde özellikle küreselleşmenin önemini vurgulamaktadır.</w:t>
      </w:r>
    </w:p>
    <w:p w14:paraId="7D4F9318"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Birden fazla yazar tarafından yapılan yayınlara atıf yapıldığında (Yazarların soyadları, yayın yılı, sayfa numarası) şeklinde referans verilmelidir. 6 ve üzeri yazarın olduğu durumlarda (İlk yazarın soyadı ve diğerleri, yayın yılı) şeklinde referans verilmelidir.</w:t>
      </w:r>
    </w:p>
    <w:p w14:paraId="70CAEED6"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(Sosyal, Ali ve Doğan, 2016, s. 48), (Sosyal ve diğerleri, 2016, s. 48)</w:t>
      </w:r>
    </w:p>
    <w:p w14:paraId="34396FF8" w14:textId="77777777" w:rsidR="00D005F3" w:rsidRPr="009A4544" w:rsidRDefault="00D005F3" w:rsidP="00D005F3">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Kısaltmalar:</w:t>
      </w:r>
    </w:p>
    <w:tbl>
      <w:tblPr>
        <w:tblStyle w:val="TabloKlavuzu"/>
        <w:tblW w:w="0" w:type="auto"/>
        <w:tblLook w:val="04A0" w:firstRow="1" w:lastRow="0" w:firstColumn="1" w:lastColumn="0" w:noHBand="0" w:noVBand="1"/>
      </w:tblPr>
      <w:tblGrid>
        <w:gridCol w:w="4531"/>
        <w:gridCol w:w="4531"/>
      </w:tblGrid>
      <w:tr w:rsidR="00D005F3" w:rsidRPr="009A4544" w14:paraId="00DA1C56" w14:textId="77777777" w:rsidTr="0031339E">
        <w:tc>
          <w:tcPr>
            <w:tcW w:w="4531" w:type="dxa"/>
          </w:tcPr>
          <w:p w14:paraId="1A894A0C"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İfade</w:t>
            </w:r>
          </w:p>
        </w:tc>
        <w:tc>
          <w:tcPr>
            <w:tcW w:w="4531" w:type="dxa"/>
          </w:tcPr>
          <w:p w14:paraId="1FEA76BE"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w:t>
            </w:r>
          </w:p>
        </w:tc>
      </w:tr>
      <w:tr w:rsidR="00D005F3" w:rsidRPr="009A4544" w14:paraId="6B160BD2" w14:textId="77777777" w:rsidTr="0031339E">
        <w:tc>
          <w:tcPr>
            <w:tcW w:w="4531" w:type="dxa"/>
          </w:tcPr>
          <w:p w14:paraId="4A7DC364"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Basım</w:t>
            </w:r>
          </w:p>
        </w:tc>
        <w:tc>
          <w:tcPr>
            <w:tcW w:w="4531" w:type="dxa"/>
          </w:tcPr>
          <w:p w14:paraId="55BDBD5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bs.</w:t>
            </w:r>
          </w:p>
        </w:tc>
      </w:tr>
      <w:tr w:rsidR="00D005F3" w:rsidRPr="009A4544" w14:paraId="44126245" w14:textId="77777777" w:rsidTr="0031339E">
        <w:tc>
          <w:tcPr>
            <w:tcW w:w="4531" w:type="dxa"/>
          </w:tcPr>
          <w:p w14:paraId="47D0673B"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Gözden geçirilmiş basım</w:t>
            </w:r>
          </w:p>
        </w:tc>
        <w:tc>
          <w:tcPr>
            <w:tcW w:w="4531" w:type="dxa"/>
          </w:tcPr>
          <w:p w14:paraId="21152AA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Göz. </w:t>
            </w:r>
            <w:proofErr w:type="gramStart"/>
            <w:r w:rsidRPr="009A4544">
              <w:rPr>
                <w:rFonts w:ascii="Times New Roman" w:eastAsia="Calibri" w:hAnsi="Times New Roman" w:cs="Times New Roman"/>
                <w:sz w:val="24"/>
                <w:szCs w:val="24"/>
              </w:rPr>
              <w:t>geç</w:t>
            </w:r>
            <w:proofErr w:type="gramEnd"/>
            <w:r w:rsidRPr="009A4544">
              <w:rPr>
                <w:rFonts w:ascii="Times New Roman" w:eastAsia="Calibri" w:hAnsi="Times New Roman" w:cs="Times New Roman"/>
                <w:sz w:val="24"/>
                <w:szCs w:val="24"/>
              </w:rPr>
              <w:t>. bs.</w:t>
            </w:r>
          </w:p>
        </w:tc>
      </w:tr>
      <w:tr w:rsidR="00D005F3" w:rsidRPr="009A4544" w14:paraId="555214B1" w14:textId="77777777" w:rsidTr="0031339E">
        <w:tc>
          <w:tcPr>
            <w:tcW w:w="4531" w:type="dxa"/>
          </w:tcPr>
          <w:p w14:paraId="1050D8D8"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Editör(</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089B9FE7"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w:t>
            </w:r>
          </w:p>
        </w:tc>
      </w:tr>
      <w:tr w:rsidR="00D005F3" w:rsidRPr="009A4544" w14:paraId="3926CA62" w14:textId="77777777" w:rsidTr="0031339E">
        <w:tc>
          <w:tcPr>
            <w:tcW w:w="4531" w:type="dxa"/>
          </w:tcPr>
          <w:p w14:paraId="48F0B7D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Yayına hazırlayan(</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55C9C8BC"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Yay. </w:t>
            </w:r>
            <w:proofErr w:type="gramStart"/>
            <w:r w:rsidRPr="009A4544">
              <w:rPr>
                <w:rFonts w:ascii="Times New Roman" w:eastAsia="Calibri" w:hAnsi="Times New Roman" w:cs="Times New Roman"/>
                <w:sz w:val="24"/>
                <w:szCs w:val="24"/>
              </w:rPr>
              <w:t>haz</w:t>
            </w:r>
            <w:proofErr w:type="gramEnd"/>
            <w:r w:rsidRPr="009A4544">
              <w:rPr>
                <w:rFonts w:ascii="Times New Roman" w:eastAsia="Calibri" w:hAnsi="Times New Roman" w:cs="Times New Roman"/>
                <w:sz w:val="24"/>
                <w:szCs w:val="24"/>
              </w:rPr>
              <w:t>.</w:t>
            </w:r>
          </w:p>
        </w:tc>
      </w:tr>
      <w:tr w:rsidR="00D005F3" w:rsidRPr="009A4544" w14:paraId="323516BA" w14:textId="77777777" w:rsidTr="0031339E">
        <w:tc>
          <w:tcPr>
            <w:tcW w:w="4531" w:type="dxa"/>
          </w:tcPr>
          <w:p w14:paraId="202EF5A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Çeviren(</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44920E2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w:t>
            </w:r>
          </w:p>
        </w:tc>
      </w:tr>
      <w:tr w:rsidR="00D005F3" w:rsidRPr="009A4544" w14:paraId="4BD473E5" w14:textId="77777777" w:rsidTr="0031339E">
        <w:tc>
          <w:tcPr>
            <w:tcW w:w="4531" w:type="dxa"/>
          </w:tcPr>
          <w:p w14:paraId="39B5B86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Tarih yok</w:t>
            </w:r>
          </w:p>
        </w:tc>
        <w:tc>
          <w:tcPr>
            <w:tcW w:w="4531" w:type="dxa"/>
          </w:tcPr>
          <w:p w14:paraId="0B6F6723" w14:textId="77777777" w:rsidR="00D005F3" w:rsidRPr="009A4544" w:rsidRDefault="00D005F3" w:rsidP="0031339E">
            <w:pPr>
              <w:jc w:val="both"/>
              <w:rPr>
                <w:rFonts w:ascii="Times New Roman" w:eastAsia="Calibri" w:hAnsi="Times New Roman" w:cs="Times New Roman"/>
                <w:sz w:val="24"/>
                <w:szCs w:val="24"/>
              </w:rPr>
            </w:pPr>
            <w:proofErr w:type="spellStart"/>
            <w:proofErr w:type="gramStart"/>
            <w:r w:rsidRPr="009A4544">
              <w:rPr>
                <w:rFonts w:ascii="Times New Roman" w:eastAsia="Calibri" w:hAnsi="Times New Roman" w:cs="Times New Roman"/>
                <w:sz w:val="24"/>
                <w:szCs w:val="24"/>
              </w:rPr>
              <w:t>t</w:t>
            </w:r>
            <w:proofErr w:type="gramEnd"/>
            <w:r w:rsidRPr="009A4544">
              <w:rPr>
                <w:rFonts w:ascii="Times New Roman" w:eastAsia="Calibri" w:hAnsi="Times New Roman" w:cs="Times New Roman"/>
                <w:sz w:val="24"/>
                <w:szCs w:val="24"/>
              </w:rPr>
              <w:t>.y</w:t>
            </w:r>
            <w:proofErr w:type="spellEnd"/>
            <w:r w:rsidRPr="009A4544">
              <w:rPr>
                <w:rFonts w:ascii="Times New Roman" w:eastAsia="Calibri" w:hAnsi="Times New Roman" w:cs="Times New Roman"/>
                <w:sz w:val="24"/>
                <w:szCs w:val="24"/>
              </w:rPr>
              <w:t>.</w:t>
            </w:r>
          </w:p>
        </w:tc>
      </w:tr>
      <w:tr w:rsidR="00D005F3" w:rsidRPr="009A4544" w14:paraId="3CD742FF" w14:textId="77777777" w:rsidTr="0031339E">
        <w:tc>
          <w:tcPr>
            <w:tcW w:w="4531" w:type="dxa"/>
          </w:tcPr>
          <w:p w14:paraId="306EEB4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Sayfa(</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2A453A38" w14:textId="77777777" w:rsidR="00D005F3" w:rsidRPr="009A4544" w:rsidRDefault="00D005F3" w:rsidP="0031339E">
            <w:pPr>
              <w:jc w:val="both"/>
              <w:rPr>
                <w:rFonts w:ascii="Times New Roman" w:eastAsia="Calibri" w:hAnsi="Times New Roman" w:cs="Times New Roman"/>
                <w:sz w:val="24"/>
                <w:szCs w:val="24"/>
              </w:rPr>
            </w:pPr>
            <w:proofErr w:type="gramStart"/>
            <w:r w:rsidRPr="009A4544">
              <w:rPr>
                <w:rFonts w:ascii="Times New Roman" w:eastAsia="Calibri" w:hAnsi="Times New Roman" w:cs="Times New Roman"/>
                <w:sz w:val="24"/>
                <w:szCs w:val="24"/>
              </w:rPr>
              <w:t>s</w:t>
            </w:r>
            <w:proofErr w:type="gramEnd"/>
            <w:r w:rsidRPr="009A4544">
              <w:rPr>
                <w:rFonts w:ascii="Times New Roman" w:eastAsia="Calibri" w:hAnsi="Times New Roman" w:cs="Times New Roman"/>
                <w:sz w:val="24"/>
                <w:szCs w:val="24"/>
              </w:rPr>
              <w:t>.</w:t>
            </w:r>
          </w:p>
        </w:tc>
      </w:tr>
    </w:tbl>
    <w:p w14:paraId="29320382" w14:textId="77777777" w:rsidR="00D005F3" w:rsidRDefault="00D005F3" w:rsidP="00D005F3">
      <w:pPr>
        <w:jc w:val="both"/>
        <w:rPr>
          <w:rFonts w:ascii="Times New Roman" w:eastAsia="Calibri" w:hAnsi="Times New Roman" w:cs="Times New Roman"/>
          <w:b/>
          <w:sz w:val="24"/>
          <w:szCs w:val="24"/>
        </w:rPr>
      </w:pPr>
    </w:p>
    <w:p w14:paraId="7EBD6804" w14:textId="77777777" w:rsidR="00D005F3" w:rsidRPr="009A4544" w:rsidRDefault="00D005F3" w:rsidP="00D005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Kaynakça Gösterimi</w:t>
      </w:r>
    </w:p>
    <w:p w14:paraId="434C60D5"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bCs/>
          <w:sz w:val="24"/>
          <w:szCs w:val="24"/>
        </w:rPr>
      </w:pPr>
      <w:r w:rsidRPr="009A4544">
        <w:rPr>
          <w:rFonts w:ascii="Times New Roman" w:eastAsia="Calibri" w:hAnsi="Times New Roman" w:cs="Times New Roman"/>
          <w:b/>
          <w:bCs/>
          <w:sz w:val="24"/>
          <w:szCs w:val="24"/>
        </w:rPr>
        <w:t>Kitap:</w:t>
      </w:r>
    </w:p>
    <w:p w14:paraId="7AA86C9F" w14:textId="551E5BC9" w:rsidR="00AF0C6A" w:rsidRPr="004544D9" w:rsidRDefault="00AF0C6A" w:rsidP="004544D9">
      <w:pPr>
        <w:spacing w:line="276" w:lineRule="auto"/>
        <w:jc w:val="both"/>
        <w:rPr>
          <w:rFonts w:ascii="Times New Roman" w:eastAsia="Calibri" w:hAnsi="Times New Roman" w:cs="Times New Roman"/>
          <w:sz w:val="24"/>
          <w:szCs w:val="24"/>
        </w:rPr>
      </w:pPr>
      <w:proofErr w:type="spellStart"/>
      <w:r w:rsidRPr="004544D9">
        <w:rPr>
          <w:rFonts w:ascii="Times New Roman" w:hAnsi="Times New Roman" w:cs="Times New Roman"/>
          <w:sz w:val="24"/>
          <w:szCs w:val="24"/>
        </w:rPr>
        <w:t>Sapolsky</w:t>
      </w:r>
      <w:proofErr w:type="spellEnd"/>
      <w:r w:rsidRPr="004544D9">
        <w:rPr>
          <w:rFonts w:ascii="Times New Roman" w:hAnsi="Times New Roman" w:cs="Times New Roman"/>
          <w:sz w:val="24"/>
          <w:szCs w:val="24"/>
        </w:rPr>
        <w:t xml:space="preserve">, R. M. (2017). </w:t>
      </w:r>
      <w:proofErr w:type="spellStart"/>
      <w:r w:rsidRPr="004544D9">
        <w:rPr>
          <w:rFonts w:ascii="Times New Roman" w:hAnsi="Times New Roman" w:cs="Times New Roman"/>
          <w:i/>
          <w:sz w:val="24"/>
          <w:szCs w:val="24"/>
        </w:rPr>
        <w:t>Behave</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The</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biology</w:t>
      </w:r>
      <w:proofErr w:type="spellEnd"/>
      <w:r w:rsidRPr="004544D9">
        <w:rPr>
          <w:rFonts w:ascii="Times New Roman" w:hAnsi="Times New Roman" w:cs="Times New Roman"/>
          <w:i/>
          <w:sz w:val="24"/>
          <w:szCs w:val="24"/>
        </w:rPr>
        <w:t xml:space="preserve"> of </w:t>
      </w:r>
      <w:proofErr w:type="spellStart"/>
      <w:r w:rsidRPr="004544D9">
        <w:rPr>
          <w:rFonts w:ascii="Times New Roman" w:hAnsi="Times New Roman" w:cs="Times New Roman"/>
          <w:i/>
          <w:sz w:val="24"/>
          <w:szCs w:val="24"/>
        </w:rPr>
        <w:t>humans</w:t>
      </w:r>
      <w:proofErr w:type="spellEnd"/>
      <w:r w:rsidRPr="004544D9">
        <w:rPr>
          <w:rFonts w:ascii="Times New Roman" w:hAnsi="Times New Roman" w:cs="Times New Roman"/>
          <w:i/>
          <w:sz w:val="24"/>
          <w:szCs w:val="24"/>
        </w:rPr>
        <w:t xml:space="preserve"> at </w:t>
      </w:r>
      <w:proofErr w:type="spellStart"/>
      <w:r w:rsidRPr="004544D9">
        <w:rPr>
          <w:rFonts w:ascii="Times New Roman" w:hAnsi="Times New Roman" w:cs="Times New Roman"/>
          <w:i/>
          <w:sz w:val="24"/>
          <w:szCs w:val="24"/>
        </w:rPr>
        <w:t>our</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best</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and</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worst</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Penguin</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Books</w:t>
      </w:r>
      <w:proofErr w:type="spellEnd"/>
      <w:r w:rsidRPr="004544D9">
        <w:rPr>
          <w:rFonts w:ascii="Times New Roman" w:hAnsi="Times New Roman" w:cs="Times New Roman"/>
          <w:sz w:val="24"/>
          <w:szCs w:val="24"/>
        </w:rPr>
        <w:t>.</w:t>
      </w:r>
    </w:p>
    <w:p w14:paraId="7837B4FB" w14:textId="77777777" w:rsidR="00D005F3" w:rsidRPr="004544D9" w:rsidRDefault="00D005F3" w:rsidP="004544D9">
      <w:pPr>
        <w:spacing w:after="120" w:line="276" w:lineRule="auto"/>
        <w:jc w:val="both"/>
        <w:rPr>
          <w:rFonts w:ascii="Times New Roman" w:eastAsia="Calibri" w:hAnsi="Times New Roman" w:cs="Times New Roman"/>
          <w:b/>
          <w:sz w:val="24"/>
          <w:szCs w:val="24"/>
        </w:rPr>
      </w:pPr>
      <w:r w:rsidRPr="004544D9">
        <w:rPr>
          <w:rFonts w:ascii="Times New Roman" w:eastAsia="Calibri" w:hAnsi="Times New Roman" w:cs="Times New Roman"/>
          <w:b/>
          <w:sz w:val="24"/>
          <w:szCs w:val="24"/>
        </w:rPr>
        <w:t>Editörlü kitapta kitap bölümü:</w:t>
      </w:r>
    </w:p>
    <w:p w14:paraId="221A533A" w14:textId="70A47E64" w:rsidR="00AF0C6A" w:rsidRPr="004544D9" w:rsidRDefault="00AF0C6A" w:rsidP="004544D9">
      <w:pPr>
        <w:spacing w:line="276" w:lineRule="auto"/>
        <w:jc w:val="both"/>
        <w:rPr>
          <w:rFonts w:ascii="Times New Roman" w:eastAsia="Calibri" w:hAnsi="Times New Roman" w:cs="Times New Roman"/>
          <w:sz w:val="24"/>
          <w:szCs w:val="24"/>
        </w:rPr>
      </w:pPr>
      <w:proofErr w:type="spellStart"/>
      <w:r w:rsidRPr="004544D9">
        <w:rPr>
          <w:rFonts w:ascii="Times New Roman" w:hAnsi="Times New Roman" w:cs="Times New Roman"/>
          <w:sz w:val="24"/>
          <w:szCs w:val="24"/>
        </w:rPr>
        <w:t>Dillard</w:t>
      </w:r>
      <w:proofErr w:type="spellEnd"/>
      <w:r w:rsidRPr="004544D9">
        <w:rPr>
          <w:rFonts w:ascii="Times New Roman" w:hAnsi="Times New Roman" w:cs="Times New Roman"/>
          <w:sz w:val="24"/>
          <w:szCs w:val="24"/>
        </w:rPr>
        <w:t xml:space="preserve">, J. P. (2020). İkna çalışmalarındaki akımlar. M. B. </w:t>
      </w:r>
      <w:proofErr w:type="spellStart"/>
      <w:r w:rsidRPr="004544D9">
        <w:rPr>
          <w:rFonts w:ascii="Times New Roman" w:hAnsi="Times New Roman" w:cs="Times New Roman"/>
          <w:sz w:val="24"/>
          <w:szCs w:val="24"/>
        </w:rPr>
        <w:t>Oliver</w:t>
      </w:r>
      <w:proofErr w:type="spellEnd"/>
      <w:r w:rsidRPr="004544D9">
        <w:rPr>
          <w:rFonts w:ascii="Times New Roman" w:hAnsi="Times New Roman" w:cs="Times New Roman"/>
          <w:sz w:val="24"/>
          <w:szCs w:val="24"/>
        </w:rPr>
        <w:t xml:space="preserve">, A. A. </w:t>
      </w:r>
      <w:proofErr w:type="spellStart"/>
      <w:r w:rsidRPr="004544D9">
        <w:rPr>
          <w:rFonts w:ascii="Times New Roman" w:hAnsi="Times New Roman" w:cs="Times New Roman"/>
          <w:sz w:val="24"/>
          <w:szCs w:val="24"/>
        </w:rPr>
        <w:t>Raney</w:t>
      </w:r>
      <w:proofErr w:type="spellEnd"/>
      <w:r w:rsidRPr="004544D9">
        <w:rPr>
          <w:rFonts w:ascii="Times New Roman" w:hAnsi="Times New Roman" w:cs="Times New Roman"/>
          <w:sz w:val="24"/>
          <w:szCs w:val="24"/>
        </w:rPr>
        <w:t xml:space="preserve"> ve J. </w:t>
      </w:r>
      <w:proofErr w:type="spellStart"/>
      <w:r w:rsidRPr="004544D9">
        <w:rPr>
          <w:rFonts w:ascii="Times New Roman" w:hAnsi="Times New Roman" w:cs="Times New Roman"/>
          <w:sz w:val="24"/>
          <w:szCs w:val="24"/>
        </w:rPr>
        <w:t>Bryant</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Eds</w:t>
      </w:r>
      <w:proofErr w:type="spellEnd"/>
      <w:r w:rsidRPr="004544D9">
        <w:rPr>
          <w:rFonts w:ascii="Times New Roman" w:hAnsi="Times New Roman" w:cs="Times New Roman"/>
          <w:sz w:val="24"/>
          <w:szCs w:val="24"/>
        </w:rPr>
        <w:t xml:space="preserve">.), </w:t>
      </w:r>
      <w:r w:rsidRPr="004544D9">
        <w:rPr>
          <w:rFonts w:ascii="Times New Roman" w:hAnsi="Times New Roman" w:cs="Times New Roman"/>
          <w:i/>
          <w:sz w:val="24"/>
          <w:szCs w:val="24"/>
        </w:rPr>
        <w:t>Medya etkileri: Teori ve araştırmadaki gelişmeler</w:t>
      </w:r>
      <w:r w:rsidRPr="004544D9">
        <w:rPr>
          <w:rFonts w:ascii="Times New Roman" w:hAnsi="Times New Roman" w:cs="Times New Roman"/>
          <w:sz w:val="24"/>
          <w:szCs w:val="24"/>
        </w:rPr>
        <w:t xml:space="preserve"> (s. 115-129). </w:t>
      </w:r>
      <w:proofErr w:type="spellStart"/>
      <w:r w:rsidRPr="004544D9">
        <w:rPr>
          <w:rFonts w:ascii="Times New Roman" w:hAnsi="Times New Roman" w:cs="Times New Roman"/>
          <w:sz w:val="24"/>
          <w:szCs w:val="24"/>
        </w:rPr>
        <w:t>Routledge</w:t>
      </w:r>
      <w:proofErr w:type="spellEnd"/>
      <w:r w:rsidRPr="004544D9">
        <w:rPr>
          <w:rFonts w:ascii="Times New Roman" w:hAnsi="Times New Roman" w:cs="Times New Roman"/>
          <w:sz w:val="24"/>
          <w:szCs w:val="24"/>
        </w:rPr>
        <w:t>.</w:t>
      </w:r>
    </w:p>
    <w:p w14:paraId="4D115FDF" w14:textId="77777777" w:rsidR="00D005F3" w:rsidRPr="004544D9" w:rsidRDefault="00D005F3" w:rsidP="004544D9">
      <w:pPr>
        <w:autoSpaceDE w:val="0"/>
        <w:autoSpaceDN w:val="0"/>
        <w:adjustRightInd w:val="0"/>
        <w:spacing w:after="120" w:line="276" w:lineRule="auto"/>
        <w:jc w:val="both"/>
        <w:rPr>
          <w:rFonts w:ascii="Times New Roman" w:eastAsia="Calibri" w:hAnsi="Times New Roman" w:cs="Times New Roman"/>
          <w:b/>
          <w:bCs/>
          <w:color w:val="000000"/>
          <w:sz w:val="24"/>
          <w:szCs w:val="24"/>
        </w:rPr>
      </w:pPr>
      <w:proofErr w:type="spellStart"/>
      <w:r w:rsidRPr="004544D9">
        <w:rPr>
          <w:rFonts w:ascii="Times New Roman" w:eastAsia="Calibri" w:hAnsi="Times New Roman" w:cs="Times New Roman"/>
          <w:b/>
          <w:bCs/>
          <w:color w:val="000000"/>
          <w:sz w:val="24"/>
          <w:szCs w:val="24"/>
        </w:rPr>
        <w:t>Süreli</w:t>
      </w:r>
      <w:proofErr w:type="spellEnd"/>
      <w:r w:rsidRPr="004544D9">
        <w:rPr>
          <w:rFonts w:ascii="Times New Roman" w:eastAsia="Calibri" w:hAnsi="Times New Roman" w:cs="Times New Roman"/>
          <w:b/>
          <w:bCs/>
          <w:color w:val="000000"/>
          <w:sz w:val="24"/>
          <w:szCs w:val="24"/>
        </w:rPr>
        <w:t xml:space="preserve"> yayınlar:</w:t>
      </w:r>
    </w:p>
    <w:p w14:paraId="0D1DD43E" w14:textId="18F55EF6" w:rsidR="00AF0C6A" w:rsidRPr="004544D9" w:rsidRDefault="00AF0C6A" w:rsidP="004544D9">
      <w:pPr>
        <w:spacing w:line="276" w:lineRule="auto"/>
        <w:jc w:val="both"/>
        <w:rPr>
          <w:rFonts w:ascii="Times New Roman" w:eastAsia="Times New Roman" w:hAnsi="Times New Roman" w:cs="Times New Roman"/>
          <w:sz w:val="24"/>
          <w:szCs w:val="24"/>
          <w:lang w:eastAsia="tr-TR"/>
        </w:rPr>
      </w:pPr>
      <w:proofErr w:type="spellStart"/>
      <w:r w:rsidRPr="004544D9">
        <w:rPr>
          <w:rFonts w:ascii="Times New Roman" w:hAnsi="Times New Roman" w:cs="Times New Roman"/>
          <w:sz w:val="24"/>
          <w:szCs w:val="24"/>
        </w:rPr>
        <w:t>Grady</w:t>
      </w:r>
      <w:proofErr w:type="spellEnd"/>
      <w:r w:rsidRPr="004544D9">
        <w:rPr>
          <w:rFonts w:ascii="Times New Roman" w:hAnsi="Times New Roman" w:cs="Times New Roman"/>
          <w:sz w:val="24"/>
          <w:szCs w:val="24"/>
        </w:rPr>
        <w:t>, J. S</w:t>
      </w:r>
      <w:proofErr w:type="gramStart"/>
      <w:r w:rsidRPr="004544D9">
        <w:rPr>
          <w:rFonts w:ascii="Times New Roman" w:hAnsi="Times New Roman" w:cs="Times New Roman"/>
          <w:sz w:val="24"/>
          <w:szCs w:val="24"/>
        </w:rPr>
        <w:t>.,</w:t>
      </w:r>
      <w:proofErr w:type="gramEnd"/>
      <w:r w:rsidRPr="004544D9">
        <w:rPr>
          <w:rFonts w:ascii="Times New Roman" w:hAnsi="Times New Roman" w:cs="Times New Roman"/>
          <w:sz w:val="24"/>
          <w:szCs w:val="24"/>
        </w:rPr>
        <w:t xml:space="preserve"> Her, M., </w:t>
      </w:r>
      <w:proofErr w:type="spellStart"/>
      <w:r w:rsidRPr="004544D9">
        <w:rPr>
          <w:rFonts w:ascii="Times New Roman" w:hAnsi="Times New Roman" w:cs="Times New Roman"/>
          <w:sz w:val="24"/>
          <w:szCs w:val="24"/>
        </w:rPr>
        <w:t>Moreno</w:t>
      </w:r>
      <w:proofErr w:type="spellEnd"/>
      <w:r w:rsidRPr="004544D9">
        <w:rPr>
          <w:rFonts w:ascii="Times New Roman" w:hAnsi="Times New Roman" w:cs="Times New Roman"/>
          <w:sz w:val="24"/>
          <w:szCs w:val="24"/>
        </w:rPr>
        <w:t xml:space="preserve">, G., </w:t>
      </w:r>
      <w:proofErr w:type="spellStart"/>
      <w:r w:rsidRPr="004544D9">
        <w:rPr>
          <w:rFonts w:ascii="Times New Roman" w:hAnsi="Times New Roman" w:cs="Times New Roman"/>
          <w:sz w:val="24"/>
          <w:szCs w:val="24"/>
        </w:rPr>
        <w:t>Perez</w:t>
      </w:r>
      <w:proofErr w:type="spellEnd"/>
      <w:r w:rsidRPr="004544D9">
        <w:rPr>
          <w:rFonts w:ascii="Times New Roman" w:hAnsi="Times New Roman" w:cs="Times New Roman"/>
          <w:sz w:val="24"/>
          <w:szCs w:val="24"/>
        </w:rPr>
        <w:t xml:space="preserve">, C., ve </w:t>
      </w:r>
      <w:proofErr w:type="spellStart"/>
      <w:r w:rsidRPr="004544D9">
        <w:rPr>
          <w:rFonts w:ascii="Times New Roman" w:hAnsi="Times New Roman" w:cs="Times New Roman"/>
          <w:sz w:val="24"/>
          <w:szCs w:val="24"/>
        </w:rPr>
        <w:t>Yelinek</w:t>
      </w:r>
      <w:proofErr w:type="spellEnd"/>
      <w:r w:rsidRPr="004544D9">
        <w:rPr>
          <w:rFonts w:ascii="Times New Roman" w:hAnsi="Times New Roman" w:cs="Times New Roman"/>
          <w:sz w:val="24"/>
          <w:szCs w:val="24"/>
        </w:rPr>
        <w:t xml:space="preserve">, J. (2019). </w:t>
      </w:r>
      <w:proofErr w:type="spellStart"/>
      <w:r w:rsidRPr="004544D9">
        <w:rPr>
          <w:rFonts w:ascii="Times New Roman" w:hAnsi="Times New Roman" w:cs="Times New Roman"/>
          <w:sz w:val="24"/>
          <w:szCs w:val="24"/>
        </w:rPr>
        <w:t>Emotions</w:t>
      </w:r>
      <w:proofErr w:type="spellEnd"/>
      <w:r w:rsidRPr="004544D9">
        <w:rPr>
          <w:rFonts w:ascii="Times New Roman" w:hAnsi="Times New Roman" w:cs="Times New Roman"/>
          <w:sz w:val="24"/>
          <w:szCs w:val="24"/>
        </w:rPr>
        <w:t xml:space="preserve"> in </w:t>
      </w:r>
      <w:proofErr w:type="spellStart"/>
      <w:r w:rsidRPr="004544D9">
        <w:rPr>
          <w:rFonts w:ascii="Times New Roman" w:hAnsi="Times New Roman" w:cs="Times New Roman"/>
          <w:sz w:val="24"/>
          <w:szCs w:val="24"/>
        </w:rPr>
        <w:t>storybooks</w:t>
      </w:r>
      <w:proofErr w:type="spellEnd"/>
      <w:r w:rsidRPr="004544D9">
        <w:rPr>
          <w:rFonts w:ascii="Times New Roman" w:hAnsi="Times New Roman" w:cs="Times New Roman"/>
          <w:sz w:val="24"/>
          <w:szCs w:val="24"/>
        </w:rPr>
        <w:t xml:space="preserve">: A </w:t>
      </w:r>
      <w:proofErr w:type="spellStart"/>
      <w:r w:rsidRPr="004544D9">
        <w:rPr>
          <w:rFonts w:ascii="Times New Roman" w:hAnsi="Times New Roman" w:cs="Times New Roman"/>
          <w:sz w:val="24"/>
          <w:szCs w:val="24"/>
        </w:rPr>
        <w:t>comparison</w:t>
      </w:r>
      <w:proofErr w:type="spellEnd"/>
      <w:r w:rsidRPr="004544D9">
        <w:rPr>
          <w:rFonts w:ascii="Times New Roman" w:hAnsi="Times New Roman" w:cs="Times New Roman"/>
          <w:sz w:val="24"/>
          <w:szCs w:val="24"/>
        </w:rPr>
        <w:t xml:space="preserve"> of </w:t>
      </w:r>
      <w:proofErr w:type="spellStart"/>
      <w:r w:rsidRPr="004544D9">
        <w:rPr>
          <w:rFonts w:ascii="Times New Roman" w:hAnsi="Times New Roman" w:cs="Times New Roman"/>
          <w:sz w:val="24"/>
          <w:szCs w:val="24"/>
        </w:rPr>
        <w:t>storybooks</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that</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represent</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ethnic</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and</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racial</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sz w:val="24"/>
          <w:szCs w:val="24"/>
        </w:rPr>
        <w:t>groups</w:t>
      </w:r>
      <w:proofErr w:type="spellEnd"/>
      <w:r w:rsidRPr="004544D9">
        <w:rPr>
          <w:rFonts w:ascii="Times New Roman" w:hAnsi="Times New Roman" w:cs="Times New Roman"/>
          <w:sz w:val="24"/>
          <w:szCs w:val="24"/>
        </w:rPr>
        <w:t xml:space="preserve"> in </w:t>
      </w:r>
      <w:proofErr w:type="spellStart"/>
      <w:r w:rsidRPr="004544D9">
        <w:rPr>
          <w:rFonts w:ascii="Times New Roman" w:hAnsi="Times New Roman" w:cs="Times New Roman"/>
          <w:sz w:val="24"/>
          <w:szCs w:val="24"/>
        </w:rPr>
        <w:t>the</w:t>
      </w:r>
      <w:proofErr w:type="spellEnd"/>
      <w:r w:rsidRPr="004544D9">
        <w:rPr>
          <w:rFonts w:ascii="Times New Roman" w:hAnsi="Times New Roman" w:cs="Times New Roman"/>
          <w:sz w:val="24"/>
          <w:szCs w:val="24"/>
        </w:rPr>
        <w:t xml:space="preserve"> United </w:t>
      </w:r>
      <w:proofErr w:type="spellStart"/>
      <w:r w:rsidRPr="004544D9">
        <w:rPr>
          <w:rFonts w:ascii="Times New Roman" w:hAnsi="Times New Roman" w:cs="Times New Roman"/>
          <w:sz w:val="24"/>
          <w:szCs w:val="24"/>
        </w:rPr>
        <w:t>States</w:t>
      </w:r>
      <w:proofErr w:type="spellEnd"/>
      <w:r w:rsidRPr="004544D9">
        <w:rPr>
          <w:rFonts w:ascii="Times New Roman" w:hAnsi="Times New Roman" w:cs="Times New Roman"/>
          <w:sz w:val="24"/>
          <w:szCs w:val="24"/>
        </w:rPr>
        <w:t xml:space="preserve">. </w:t>
      </w:r>
      <w:proofErr w:type="spellStart"/>
      <w:r w:rsidRPr="004544D9">
        <w:rPr>
          <w:rFonts w:ascii="Times New Roman" w:hAnsi="Times New Roman" w:cs="Times New Roman"/>
          <w:i/>
          <w:sz w:val="24"/>
          <w:szCs w:val="24"/>
        </w:rPr>
        <w:t>Psychology</w:t>
      </w:r>
      <w:proofErr w:type="spellEnd"/>
      <w:r w:rsidRPr="004544D9">
        <w:rPr>
          <w:rFonts w:ascii="Times New Roman" w:hAnsi="Times New Roman" w:cs="Times New Roman"/>
          <w:i/>
          <w:sz w:val="24"/>
          <w:szCs w:val="24"/>
        </w:rPr>
        <w:t xml:space="preserve"> of </w:t>
      </w:r>
      <w:proofErr w:type="gramStart"/>
      <w:r w:rsidRPr="004544D9">
        <w:rPr>
          <w:rFonts w:ascii="Times New Roman" w:hAnsi="Times New Roman" w:cs="Times New Roman"/>
          <w:i/>
          <w:sz w:val="24"/>
          <w:szCs w:val="24"/>
        </w:rPr>
        <w:t>Popular</w:t>
      </w:r>
      <w:proofErr w:type="gramEnd"/>
      <w:r w:rsidRPr="004544D9">
        <w:rPr>
          <w:rFonts w:ascii="Times New Roman" w:hAnsi="Times New Roman" w:cs="Times New Roman"/>
          <w:i/>
          <w:sz w:val="24"/>
          <w:szCs w:val="24"/>
        </w:rPr>
        <w:t xml:space="preserve"> Media </w:t>
      </w:r>
      <w:proofErr w:type="spellStart"/>
      <w:r w:rsidRPr="004544D9">
        <w:rPr>
          <w:rFonts w:ascii="Times New Roman" w:hAnsi="Times New Roman" w:cs="Times New Roman"/>
          <w:i/>
          <w:sz w:val="24"/>
          <w:szCs w:val="24"/>
        </w:rPr>
        <w:t>Culture</w:t>
      </w:r>
      <w:proofErr w:type="spellEnd"/>
      <w:r w:rsidRPr="004544D9">
        <w:rPr>
          <w:rFonts w:ascii="Times New Roman" w:hAnsi="Times New Roman" w:cs="Times New Roman"/>
          <w:sz w:val="24"/>
          <w:szCs w:val="24"/>
        </w:rPr>
        <w:t xml:space="preserve">, </w:t>
      </w:r>
      <w:r w:rsidRPr="004544D9">
        <w:rPr>
          <w:rFonts w:ascii="Times New Roman" w:hAnsi="Times New Roman" w:cs="Times New Roman"/>
          <w:i/>
          <w:sz w:val="24"/>
          <w:szCs w:val="24"/>
        </w:rPr>
        <w:t>8</w:t>
      </w:r>
      <w:r w:rsidRPr="004544D9">
        <w:rPr>
          <w:rFonts w:ascii="Times New Roman" w:hAnsi="Times New Roman" w:cs="Times New Roman"/>
          <w:sz w:val="24"/>
          <w:szCs w:val="24"/>
        </w:rPr>
        <w:t xml:space="preserve">(3), 207-217. (varsa </w:t>
      </w:r>
      <w:proofErr w:type="spellStart"/>
      <w:r w:rsidRPr="004544D9">
        <w:rPr>
          <w:rFonts w:ascii="Times New Roman" w:hAnsi="Times New Roman" w:cs="Times New Roman"/>
          <w:sz w:val="24"/>
          <w:szCs w:val="24"/>
        </w:rPr>
        <w:t>doi</w:t>
      </w:r>
      <w:proofErr w:type="spellEnd"/>
      <w:r w:rsidRPr="004544D9">
        <w:rPr>
          <w:rFonts w:ascii="Times New Roman" w:hAnsi="Times New Roman" w:cs="Times New Roman"/>
          <w:sz w:val="24"/>
          <w:szCs w:val="24"/>
        </w:rPr>
        <w:t xml:space="preserve"> numarası da eklenmeli)</w:t>
      </w:r>
    </w:p>
    <w:p w14:paraId="0E4B39D9" w14:textId="2F6B296B" w:rsidR="00D005F3" w:rsidRPr="004544D9" w:rsidRDefault="00D005F3" w:rsidP="004544D9">
      <w:pPr>
        <w:autoSpaceDE w:val="0"/>
        <w:autoSpaceDN w:val="0"/>
        <w:adjustRightInd w:val="0"/>
        <w:spacing w:after="120" w:line="276" w:lineRule="auto"/>
        <w:jc w:val="both"/>
        <w:rPr>
          <w:rFonts w:ascii="Times New Roman" w:eastAsia="Calibri" w:hAnsi="Times New Roman" w:cs="Times New Roman"/>
          <w:b/>
          <w:sz w:val="24"/>
          <w:szCs w:val="24"/>
        </w:rPr>
      </w:pPr>
      <w:r w:rsidRPr="004544D9">
        <w:rPr>
          <w:rFonts w:ascii="Times New Roman" w:eastAsia="Calibri" w:hAnsi="Times New Roman" w:cs="Times New Roman"/>
          <w:b/>
          <w:sz w:val="24"/>
          <w:szCs w:val="24"/>
        </w:rPr>
        <w:t>Çevrimiçi Makale:</w:t>
      </w:r>
    </w:p>
    <w:p w14:paraId="3D20BBA6" w14:textId="794C478A" w:rsidR="004C78CF" w:rsidRPr="004544D9" w:rsidRDefault="004C78CF" w:rsidP="004544D9">
      <w:pPr>
        <w:spacing w:line="276" w:lineRule="auto"/>
        <w:jc w:val="both"/>
        <w:rPr>
          <w:rFonts w:ascii="Times New Roman" w:eastAsia="Calibri" w:hAnsi="Times New Roman" w:cs="Times New Roman"/>
          <w:b/>
          <w:sz w:val="24"/>
          <w:szCs w:val="24"/>
        </w:rPr>
      </w:pPr>
      <w:r w:rsidRPr="004544D9">
        <w:rPr>
          <w:rFonts w:ascii="Times New Roman" w:hAnsi="Times New Roman" w:cs="Times New Roman"/>
          <w:sz w:val="24"/>
          <w:szCs w:val="24"/>
        </w:rPr>
        <w:t xml:space="preserve">Toner, K. (2020, Eylül 24). </w:t>
      </w:r>
      <w:proofErr w:type="spellStart"/>
      <w:r w:rsidRPr="004544D9">
        <w:rPr>
          <w:rFonts w:ascii="Times New Roman" w:hAnsi="Times New Roman" w:cs="Times New Roman"/>
          <w:i/>
          <w:sz w:val="24"/>
          <w:szCs w:val="24"/>
        </w:rPr>
        <w:t>When</w:t>
      </w:r>
      <w:proofErr w:type="spellEnd"/>
      <w:r w:rsidRPr="004544D9">
        <w:rPr>
          <w:rFonts w:ascii="Times New Roman" w:hAnsi="Times New Roman" w:cs="Times New Roman"/>
          <w:i/>
          <w:sz w:val="24"/>
          <w:szCs w:val="24"/>
        </w:rPr>
        <w:t xml:space="preserve"> Covid-19 </w:t>
      </w:r>
      <w:proofErr w:type="gramStart"/>
      <w:r w:rsidRPr="004544D9">
        <w:rPr>
          <w:rFonts w:ascii="Times New Roman" w:hAnsi="Times New Roman" w:cs="Times New Roman"/>
          <w:i/>
          <w:sz w:val="24"/>
          <w:szCs w:val="24"/>
        </w:rPr>
        <w:t>hit</w:t>
      </w:r>
      <w:proofErr w:type="gramEnd"/>
      <w:r w:rsidRPr="004544D9">
        <w:rPr>
          <w:rFonts w:ascii="Times New Roman" w:hAnsi="Times New Roman" w:cs="Times New Roman"/>
          <w:i/>
          <w:sz w:val="24"/>
          <w:szCs w:val="24"/>
        </w:rPr>
        <w:t xml:space="preserve">, he </w:t>
      </w:r>
      <w:proofErr w:type="spellStart"/>
      <w:r w:rsidRPr="004544D9">
        <w:rPr>
          <w:rFonts w:ascii="Times New Roman" w:hAnsi="Times New Roman" w:cs="Times New Roman"/>
          <w:i/>
          <w:sz w:val="24"/>
          <w:szCs w:val="24"/>
        </w:rPr>
        <w:t>turned</w:t>
      </w:r>
      <w:proofErr w:type="spellEnd"/>
      <w:r w:rsidRPr="004544D9">
        <w:rPr>
          <w:rFonts w:ascii="Times New Roman" w:hAnsi="Times New Roman" w:cs="Times New Roman"/>
          <w:i/>
          <w:sz w:val="24"/>
          <w:szCs w:val="24"/>
        </w:rPr>
        <w:t xml:space="preserve"> his </w:t>
      </w:r>
      <w:proofErr w:type="spellStart"/>
      <w:r w:rsidRPr="004544D9">
        <w:rPr>
          <w:rFonts w:ascii="Times New Roman" w:hAnsi="Times New Roman" w:cs="Times New Roman"/>
          <w:i/>
          <w:sz w:val="24"/>
          <w:szCs w:val="24"/>
        </w:rPr>
        <w:t>newspaper</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route</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into</w:t>
      </w:r>
      <w:proofErr w:type="spellEnd"/>
      <w:r w:rsidRPr="004544D9">
        <w:rPr>
          <w:rFonts w:ascii="Times New Roman" w:hAnsi="Times New Roman" w:cs="Times New Roman"/>
          <w:i/>
          <w:sz w:val="24"/>
          <w:szCs w:val="24"/>
        </w:rPr>
        <w:t xml:space="preserve"> a </w:t>
      </w:r>
      <w:proofErr w:type="spellStart"/>
      <w:r w:rsidRPr="004544D9">
        <w:rPr>
          <w:rFonts w:ascii="Times New Roman" w:hAnsi="Times New Roman" w:cs="Times New Roman"/>
          <w:i/>
          <w:sz w:val="24"/>
          <w:szCs w:val="24"/>
        </w:rPr>
        <w:t>lifeline</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for</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senior</w:t>
      </w:r>
      <w:proofErr w:type="spellEnd"/>
      <w:r w:rsidRPr="004544D9">
        <w:rPr>
          <w:rFonts w:ascii="Times New Roman" w:hAnsi="Times New Roman" w:cs="Times New Roman"/>
          <w:i/>
          <w:sz w:val="24"/>
          <w:szCs w:val="24"/>
        </w:rPr>
        <w:t xml:space="preserve"> </w:t>
      </w:r>
      <w:proofErr w:type="spellStart"/>
      <w:r w:rsidRPr="004544D9">
        <w:rPr>
          <w:rFonts w:ascii="Times New Roman" w:hAnsi="Times New Roman" w:cs="Times New Roman"/>
          <w:i/>
          <w:sz w:val="24"/>
          <w:szCs w:val="24"/>
        </w:rPr>
        <w:t>citizens</w:t>
      </w:r>
      <w:proofErr w:type="spellEnd"/>
      <w:r w:rsidRPr="004544D9">
        <w:rPr>
          <w:rFonts w:ascii="Times New Roman" w:hAnsi="Times New Roman" w:cs="Times New Roman"/>
          <w:sz w:val="24"/>
          <w:szCs w:val="24"/>
        </w:rPr>
        <w:t xml:space="preserve">. CNN. </w:t>
      </w:r>
      <w:hyperlink r:id="rId10" w:history="1">
        <w:r w:rsidRPr="004544D9">
          <w:rPr>
            <w:rStyle w:val="Kpr"/>
            <w:rFonts w:ascii="Times New Roman" w:hAnsi="Times New Roman" w:cs="Times New Roman"/>
            <w:sz w:val="24"/>
            <w:szCs w:val="24"/>
          </w:rPr>
          <w:t>https://www.cnn.com/2020/06/04/us/coronavirus-newspaper-deliveryman-groceries-senior-citizenscnnheroes-trnd/index.html</w:t>
        </w:r>
      </w:hyperlink>
      <w:r w:rsidRPr="004544D9">
        <w:rPr>
          <w:rFonts w:ascii="Times New Roman" w:hAnsi="Times New Roman" w:cs="Times New Roman"/>
          <w:sz w:val="24"/>
          <w:szCs w:val="24"/>
        </w:rPr>
        <w:t xml:space="preserve"> </w:t>
      </w:r>
    </w:p>
    <w:p w14:paraId="3632BCD8" w14:textId="193BFF67" w:rsidR="001474EC" w:rsidRPr="001474EC" w:rsidRDefault="001474EC" w:rsidP="00B77BDB">
      <w:pPr>
        <w:jc w:val="center"/>
        <w:rPr>
          <w:rFonts w:ascii="Times New Roman" w:hAnsi="Times New Roman" w:cs="Times New Roman"/>
          <w:b/>
          <w:bCs/>
          <w:sz w:val="20"/>
          <w:szCs w:val="20"/>
        </w:rPr>
      </w:pPr>
      <w:bookmarkStart w:id="0" w:name="_GoBack"/>
      <w:bookmarkEnd w:id="0"/>
    </w:p>
    <w:sectPr w:rsidR="001474EC" w:rsidRPr="001474EC" w:rsidSect="00B34C11">
      <w:headerReference w:type="default" r:id="rId11"/>
      <w:footerReference w:type="default" r:id="rId12"/>
      <w:pgSz w:w="11906" w:h="16838"/>
      <w:pgMar w:top="2061"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DCB3" w14:textId="77777777" w:rsidR="00C4643C" w:rsidRDefault="00C4643C" w:rsidP="00F74F31">
      <w:pPr>
        <w:spacing w:after="0" w:line="240" w:lineRule="auto"/>
      </w:pPr>
      <w:r>
        <w:separator/>
      </w:r>
    </w:p>
  </w:endnote>
  <w:endnote w:type="continuationSeparator" w:id="0">
    <w:p w14:paraId="5CA224C4" w14:textId="77777777" w:rsidR="00C4643C" w:rsidRDefault="00C4643C" w:rsidP="00F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3B7F" w14:textId="2826D3DE" w:rsidR="00F74F31" w:rsidRDefault="00F74F31" w:rsidP="00B34C11">
    <w:pPr>
      <w:pStyle w:val="AltBilgi"/>
    </w:pPr>
  </w:p>
  <w:p w14:paraId="21446B30" w14:textId="77777777" w:rsidR="00F74F31" w:rsidRDefault="00F74F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A694" w14:textId="77777777" w:rsidR="00C4643C" w:rsidRDefault="00C4643C" w:rsidP="00F74F31">
      <w:pPr>
        <w:spacing w:after="0" w:line="240" w:lineRule="auto"/>
      </w:pPr>
      <w:r>
        <w:separator/>
      </w:r>
    </w:p>
  </w:footnote>
  <w:footnote w:type="continuationSeparator" w:id="0">
    <w:p w14:paraId="5A6941E0" w14:textId="77777777" w:rsidR="00C4643C" w:rsidRDefault="00C4643C" w:rsidP="00F7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CC4D" w14:textId="55AF2BA8" w:rsidR="00FA28D5" w:rsidRDefault="00A11A32" w:rsidP="00FA28D5">
    <w:pPr>
      <w:pStyle w:val="stBilgi"/>
      <w:jc w:val="right"/>
    </w:pPr>
    <w:r>
      <w:t xml:space="preserve">   </w:t>
    </w:r>
    <w:r w:rsidR="00FA28D5">
      <w:tab/>
    </w:r>
    <w:r w:rsidR="00FA28D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6A3C"/>
    <w:multiLevelType w:val="hybridMultilevel"/>
    <w:tmpl w:val="33801144"/>
    <w:lvl w:ilvl="0" w:tplc="D2104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557667"/>
    <w:multiLevelType w:val="hybridMultilevel"/>
    <w:tmpl w:val="DFA43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49"/>
    <w:rsid w:val="00015A57"/>
    <w:rsid w:val="00017C2C"/>
    <w:rsid w:val="00044D7D"/>
    <w:rsid w:val="00064E94"/>
    <w:rsid w:val="0007646A"/>
    <w:rsid w:val="00090103"/>
    <w:rsid w:val="000A0E53"/>
    <w:rsid w:val="000A1BBD"/>
    <w:rsid w:val="000B1FF3"/>
    <w:rsid w:val="000B2007"/>
    <w:rsid w:val="000B203D"/>
    <w:rsid w:val="000F7016"/>
    <w:rsid w:val="0010422E"/>
    <w:rsid w:val="0013681B"/>
    <w:rsid w:val="001474EC"/>
    <w:rsid w:val="00153498"/>
    <w:rsid w:val="0015774C"/>
    <w:rsid w:val="00163E17"/>
    <w:rsid w:val="0017008B"/>
    <w:rsid w:val="001718F4"/>
    <w:rsid w:val="001840B1"/>
    <w:rsid w:val="001948FE"/>
    <w:rsid w:val="001A1F27"/>
    <w:rsid w:val="001B6049"/>
    <w:rsid w:val="001D25AE"/>
    <w:rsid w:val="001E5572"/>
    <w:rsid w:val="001F42DA"/>
    <w:rsid w:val="002068F1"/>
    <w:rsid w:val="002146CD"/>
    <w:rsid w:val="00217E16"/>
    <w:rsid w:val="00220749"/>
    <w:rsid w:val="00221004"/>
    <w:rsid w:val="002344E5"/>
    <w:rsid w:val="002443C8"/>
    <w:rsid w:val="002474AF"/>
    <w:rsid w:val="00254A5A"/>
    <w:rsid w:val="00256AA9"/>
    <w:rsid w:val="0025761D"/>
    <w:rsid w:val="00266A1D"/>
    <w:rsid w:val="0027138C"/>
    <w:rsid w:val="002838A5"/>
    <w:rsid w:val="00286990"/>
    <w:rsid w:val="00294EAA"/>
    <w:rsid w:val="002A20DE"/>
    <w:rsid w:val="002B07B8"/>
    <w:rsid w:val="002B6673"/>
    <w:rsid w:val="002C173D"/>
    <w:rsid w:val="002C1D3C"/>
    <w:rsid w:val="002D3E38"/>
    <w:rsid w:val="002D4DA2"/>
    <w:rsid w:val="002D4F7F"/>
    <w:rsid w:val="002E785C"/>
    <w:rsid w:val="00316597"/>
    <w:rsid w:val="003172FE"/>
    <w:rsid w:val="003250D6"/>
    <w:rsid w:val="00363566"/>
    <w:rsid w:val="00371851"/>
    <w:rsid w:val="00377543"/>
    <w:rsid w:val="003A0033"/>
    <w:rsid w:val="003F613F"/>
    <w:rsid w:val="0040650F"/>
    <w:rsid w:val="00412A2C"/>
    <w:rsid w:val="0042490E"/>
    <w:rsid w:val="00425518"/>
    <w:rsid w:val="00431647"/>
    <w:rsid w:val="004463E0"/>
    <w:rsid w:val="004544D9"/>
    <w:rsid w:val="004656DE"/>
    <w:rsid w:val="00467A87"/>
    <w:rsid w:val="0048707E"/>
    <w:rsid w:val="004B791C"/>
    <w:rsid w:val="004C78CF"/>
    <w:rsid w:val="00512646"/>
    <w:rsid w:val="00512B12"/>
    <w:rsid w:val="00562625"/>
    <w:rsid w:val="00562A40"/>
    <w:rsid w:val="0058345E"/>
    <w:rsid w:val="005B030A"/>
    <w:rsid w:val="005D469C"/>
    <w:rsid w:val="005D488C"/>
    <w:rsid w:val="005D6343"/>
    <w:rsid w:val="005E64EA"/>
    <w:rsid w:val="00604A15"/>
    <w:rsid w:val="006062C3"/>
    <w:rsid w:val="006131D5"/>
    <w:rsid w:val="00614FF1"/>
    <w:rsid w:val="00646B61"/>
    <w:rsid w:val="006533B0"/>
    <w:rsid w:val="00655F4C"/>
    <w:rsid w:val="006623ED"/>
    <w:rsid w:val="00665653"/>
    <w:rsid w:val="00676053"/>
    <w:rsid w:val="00685EA3"/>
    <w:rsid w:val="00693B28"/>
    <w:rsid w:val="006B3A73"/>
    <w:rsid w:val="006B3B18"/>
    <w:rsid w:val="00704659"/>
    <w:rsid w:val="00735CBC"/>
    <w:rsid w:val="00797F9A"/>
    <w:rsid w:val="007B1691"/>
    <w:rsid w:val="007B7F45"/>
    <w:rsid w:val="007C4265"/>
    <w:rsid w:val="007C74CA"/>
    <w:rsid w:val="007D4EEF"/>
    <w:rsid w:val="007D4FBD"/>
    <w:rsid w:val="007D7281"/>
    <w:rsid w:val="007E0941"/>
    <w:rsid w:val="007E4213"/>
    <w:rsid w:val="00805B6A"/>
    <w:rsid w:val="0080611B"/>
    <w:rsid w:val="00811AE2"/>
    <w:rsid w:val="00815438"/>
    <w:rsid w:val="008311FC"/>
    <w:rsid w:val="00834394"/>
    <w:rsid w:val="00835FEF"/>
    <w:rsid w:val="00854CF8"/>
    <w:rsid w:val="00872ECF"/>
    <w:rsid w:val="0089700E"/>
    <w:rsid w:val="00897F0C"/>
    <w:rsid w:val="008C00A7"/>
    <w:rsid w:val="008C1726"/>
    <w:rsid w:val="008F7ABC"/>
    <w:rsid w:val="009204FB"/>
    <w:rsid w:val="00935578"/>
    <w:rsid w:val="00945562"/>
    <w:rsid w:val="009472A5"/>
    <w:rsid w:val="00951B84"/>
    <w:rsid w:val="00960297"/>
    <w:rsid w:val="00977EC1"/>
    <w:rsid w:val="0098758C"/>
    <w:rsid w:val="009A37B8"/>
    <w:rsid w:val="009A49F8"/>
    <w:rsid w:val="009A71DE"/>
    <w:rsid w:val="009B598D"/>
    <w:rsid w:val="009C3007"/>
    <w:rsid w:val="009C3107"/>
    <w:rsid w:val="009D6D63"/>
    <w:rsid w:val="009E6ECF"/>
    <w:rsid w:val="00A03C46"/>
    <w:rsid w:val="00A11A32"/>
    <w:rsid w:val="00A13AAB"/>
    <w:rsid w:val="00A154C8"/>
    <w:rsid w:val="00A5572A"/>
    <w:rsid w:val="00A6291A"/>
    <w:rsid w:val="00A62973"/>
    <w:rsid w:val="00A65BF8"/>
    <w:rsid w:val="00A92F88"/>
    <w:rsid w:val="00A94C50"/>
    <w:rsid w:val="00AA0B70"/>
    <w:rsid w:val="00AA331A"/>
    <w:rsid w:val="00AC4A9E"/>
    <w:rsid w:val="00AE3855"/>
    <w:rsid w:val="00AE4C55"/>
    <w:rsid w:val="00AF0C6A"/>
    <w:rsid w:val="00B02436"/>
    <w:rsid w:val="00B14E1B"/>
    <w:rsid w:val="00B21BE3"/>
    <w:rsid w:val="00B27DD8"/>
    <w:rsid w:val="00B32E18"/>
    <w:rsid w:val="00B34C11"/>
    <w:rsid w:val="00B40F1C"/>
    <w:rsid w:val="00B5004A"/>
    <w:rsid w:val="00B54724"/>
    <w:rsid w:val="00B60609"/>
    <w:rsid w:val="00B7349B"/>
    <w:rsid w:val="00B77BDB"/>
    <w:rsid w:val="00B77EDA"/>
    <w:rsid w:val="00BB6BDC"/>
    <w:rsid w:val="00BC003E"/>
    <w:rsid w:val="00BC37B2"/>
    <w:rsid w:val="00BC7B92"/>
    <w:rsid w:val="00BE1A6B"/>
    <w:rsid w:val="00BE229C"/>
    <w:rsid w:val="00BE74D8"/>
    <w:rsid w:val="00BF72EF"/>
    <w:rsid w:val="00C4643C"/>
    <w:rsid w:val="00C6448B"/>
    <w:rsid w:val="00C904B8"/>
    <w:rsid w:val="00C915E5"/>
    <w:rsid w:val="00C97C76"/>
    <w:rsid w:val="00CA19E0"/>
    <w:rsid w:val="00CA3EF4"/>
    <w:rsid w:val="00CA6441"/>
    <w:rsid w:val="00CC7339"/>
    <w:rsid w:val="00CD222B"/>
    <w:rsid w:val="00CD2D67"/>
    <w:rsid w:val="00CE3E4A"/>
    <w:rsid w:val="00CE4AF4"/>
    <w:rsid w:val="00CF41C9"/>
    <w:rsid w:val="00CF4F7B"/>
    <w:rsid w:val="00D005F3"/>
    <w:rsid w:val="00D1774B"/>
    <w:rsid w:val="00D205D1"/>
    <w:rsid w:val="00D379A9"/>
    <w:rsid w:val="00D45C9A"/>
    <w:rsid w:val="00D8384B"/>
    <w:rsid w:val="00D92D8B"/>
    <w:rsid w:val="00D9531F"/>
    <w:rsid w:val="00D962E3"/>
    <w:rsid w:val="00DB5418"/>
    <w:rsid w:val="00DB747B"/>
    <w:rsid w:val="00DC232B"/>
    <w:rsid w:val="00DD319C"/>
    <w:rsid w:val="00DF00F2"/>
    <w:rsid w:val="00DF100F"/>
    <w:rsid w:val="00DF6325"/>
    <w:rsid w:val="00E013AD"/>
    <w:rsid w:val="00E025EA"/>
    <w:rsid w:val="00E052A3"/>
    <w:rsid w:val="00E26DA6"/>
    <w:rsid w:val="00E446A8"/>
    <w:rsid w:val="00E50540"/>
    <w:rsid w:val="00E52318"/>
    <w:rsid w:val="00E808B6"/>
    <w:rsid w:val="00E829E5"/>
    <w:rsid w:val="00E878E7"/>
    <w:rsid w:val="00E97D8C"/>
    <w:rsid w:val="00EC44E0"/>
    <w:rsid w:val="00EC7E37"/>
    <w:rsid w:val="00EE049B"/>
    <w:rsid w:val="00EE05AD"/>
    <w:rsid w:val="00EF56F3"/>
    <w:rsid w:val="00F02633"/>
    <w:rsid w:val="00F17D6C"/>
    <w:rsid w:val="00F230D6"/>
    <w:rsid w:val="00F2613B"/>
    <w:rsid w:val="00F32106"/>
    <w:rsid w:val="00F35468"/>
    <w:rsid w:val="00F64F46"/>
    <w:rsid w:val="00F74F31"/>
    <w:rsid w:val="00F9652C"/>
    <w:rsid w:val="00FA28D5"/>
    <w:rsid w:val="00FA658B"/>
    <w:rsid w:val="00FC4394"/>
    <w:rsid w:val="00FD1D7D"/>
    <w:rsid w:val="00FE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59F5"/>
  <w15:chartTrackingRefBased/>
  <w15:docId w15:val="{7CC01DE1-3926-4B16-8261-FBED1493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7BDB"/>
    <w:pPr>
      <w:ind w:left="720"/>
      <w:contextualSpacing/>
    </w:pPr>
  </w:style>
  <w:style w:type="paragraph" w:styleId="stBilgi">
    <w:name w:val="header"/>
    <w:basedOn w:val="Normal"/>
    <w:link w:val="stBilgiChar"/>
    <w:uiPriority w:val="99"/>
    <w:unhideWhenUsed/>
    <w:rsid w:val="00F74F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4F31"/>
  </w:style>
  <w:style w:type="paragraph" w:styleId="AltBilgi">
    <w:name w:val="footer"/>
    <w:basedOn w:val="Normal"/>
    <w:link w:val="AltBilgiChar"/>
    <w:uiPriority w:val="99"/>
    <w:unhideWhenUsed/>
    <w:rsid w:val="00F74F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4F31"/>
  </w:style>
  <w:style w:type="table" w:styleId="TabloKlavuzu">
    <w:name w:val="Table Grid"/>
    <w:basedOn w:val="NormalTablo"/>
    <w:uiPriority w:val="39"/>
    <w:rsid w:val="00B0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052A3"/>
    <w:rPr>
      <w:color w:val="0000FF"/>
      <w:u w:val="single"/>
    </w:rPr>
  </w:style>
  <w:style w:type="character" w:styleId="AklamaBavurusu">
    <w:name w:val="annotation reference"/>
    <w:basedOn w:val="VarsaylanParagrafYazTipi"/>
    <w:uiPriority w:val="99"/>
    <w:semiHidden/>
    <w:unhideWhenUsed/>
    <w:rsid w:val="002B07B8"/>
    <w:rPr>
      <w:sz w:val="16"/>
      <w:szCs w:val="16"/>
    </w:rPr>
  </w:style>
  <w:style w:type="paragraph" w:styleId="AklamaMetni">
    <w:name w:val="annotation text"/>
    <w:basedOn w:val="Normal"/>
    <w:link w:val="AklamaMetniChar"/>
    <w:uiPriority w:val="99"/>
    <w:semiHidden/>
    <w:unhideWhenUsed/>
    <w:rsid w:val="002B07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07B8"/>
    <w:rPr>
      <w:sz w:val="20"/>
      <w:szCs w:val="20"/>
    </w:rPr>
  </w:style>
  <w:style w:type="paragraph" w:styleId="AklamaKonusu">
    <w:name w:val="annotation subject"/>
    <w:basedOn w:val="AklamaMetni"/>
    <w:next w:val="AklamaMetni"/>
    <w:link w:val="AklamaKonusuChar"/>
    <w:uiPriority w:val="99"/>
    <w:semiHidden/>
    <w:unhideWhenUsed/>
    <w:rsid w:val="002B07B8"/>
    <w:rPr>
      <w:b/>
      <w:bCs/>
    </w:rPr>
  </w:style>
  <w:style w:type="character" w:customStyle="1" w:styleId="AklamaKonusuChar">
    <w:name w:val="Açıklama Konusu Char"/>
    <w:basedOn w:val="AklamaMetniChar"/>
    <w:link w:val="AklamaKonusu"/>
    <w:uiPriority w:val="99"/>
    <w:semiHidden/>
    <w:rsid w:val="002B07B8"/>
    <w:rPr>
      <w:b/>
      <w:bCs/>
      <w:sz w:val="20"/>
      <w:szCs w:val="20"/>
    </w:rPr>
  </w:style>
  <w:style w:type="paragraph" w:styleId="BalonMetni">
    <w:name w:val="Balloon Text"/>
    <w:basedOn w:val="Normal"/>
    <w:link w:val="BalonMetniChar"/>
    <w:uiPriority w:val="99"/>
    <w:semiHidden/>
    <w:unhideWhenUsed/>
    <w:rsid w:val="00D45C9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45C9A"/>
    <w:rPr>
      <w:rFonts w:ascii="Times New Roman" w:hAnsi="Times New Roman" w:cs="Times New Roman"/>
      <w:sz w:val="18"/>
      <w:szCs w:val="18"/>
    </w:rPr>
  </w:style>
  <w:style w:type="paragraph" w:styleId="DipnotMetni">
    <w:name w:val="footnote text"/>
    <w:basedOn w:val="Normal"/>
    <w:link w:val="DipnotMetniChar"/>
    <w:uiPriority w:val="99"/>
    <w:semiHidden/>
    <w:unhideWhenUsed/>
    <w:rsid w:val="00AA33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331A"/>
    <w:rPr>
      <w:sz w:val="20"/>
      <w:szCs w:val="20"/>
    </w:rPr>
  </w:style>
  <w:style w:type="character" w:styleId="DipnotBavurusu">
    <w:name w:val="footnote reference"/>
    <w:basedOn w:val="VarsaylanParagrafYazTipi"/>
    <w:uiPriority w:val="99"/>
    <w:semiHidden/>
    <w:unhideWhenUsed/>
    <w:rsid w:val="00AA331A"/>
    <w:rPr>
      <w:vertAlign w:val="superscript"/>
    </w:rPr>
  </w:style>
  <w:style w:type="character" w:customStyle="1" w:styleId="zmlenmeyenBahsetme1">
    <w:name w:val="Çözümlenmeyen Bahsetme1"/>
    <w:basedOn w:val="VarsaylanParagrafYazTipi"/>
    <w:uiPriority w:val="99"/>
    <w:semiHidden/>
    <w:unhideWhenUsed/>
    <w:rsid w:val="0040650F"/>
    <w:rPr>
      <w:color w:val="605E5C"/>
      <w:shd w:val="clear" w:color="auto" w:fill="E1DFDD"/>
    </w:rPr>
  </w:style>
  <w:style w:type="character" w:customStyle="1" w:styleId="zmlenmeyenBahsetme2">
    <w:name w:val="Çözümlenmeyen Bahsetme2"/>
    <w:basedOn w:val="VarsaylanParagrafYazTipi"/>
    <w:uiPriority w:val="99"/>
    <w:semiHidden/>
    <w:unhideWhenUsed/>
    <w:rsid w:val="00604A15"/>
    <w:rPr>
      <w:color w:val="605E5C"/>
      <w:shd w:val="clear" w:color="auto" w:fill="E1DFDD"/>
    </w:rPr>
  </w:style>
  <w:style w:type="character" w:customStyle="1" w:styleId="zmlenmeyenBahsetme3">
    <w:name w:val="Çözümlenmeyen Bahsetme3"/>
    <w:basedOn w:val="VarsaylanParagrafYazTipi"/>
    <w:uiPriority w:val="99"/>
    <w:semiHidden/>
    <w:unhideWhenUsed/>
    <w:rsid w:val="000B2007"/>
    <w:rPr>
      <w:color w:val="605E5C"/>
      <w:shd w:val="clear" w:color="auto" w:fill="E1DFDD"/>
    </w:rPr>
  </w:style>
  <w:style w:type="character" w:customStyle="1" w:styleId="zmlenmeyenBahsetme4">
    <w:name w:val="Çözümlenmeyen Bahsetme4"/>
    <w:basedOn w:val="VarsaylanParagrafYazTipi"/>
    <w:uiPriority w:val="99"/>
    <w:semiHidden/>
    <w:unhideWhenUsed/>
    <w:rsid w:val="00CD2D67"/>
    <w:rPr>
      <w:color w:val="605E5C"/>
      <w:shd w:val="clear" w:color="auto" w:fill="E1DFDD"/>
    </w:rPr>
  </w:style>
  <w:style w:type="character" w:customStyle="1" w:styleId="zmlenmeyenBahsetme5">
    <w:name w:val="Çözümlenmeyen Bahsetme5"/>
    <w:basedOn w:val="VarsaylanParagrafYazTipi"/>
    <w:uiPriority w:val="99"/>
    <w:semiHidden/>
    <w:unhideWhenUsed/>
    <w:rsid w:val="00951B84"/>
    <w:rPr>
      <w:color w:val="605E5C"/>
      <w:shd w:val="clear" w:color="auto" w:fill="E1DFDD"/>
    </w:rPr>
  </w:style>
  <w:style w:type="character" w:styleId="zlenenKpr">
    <w:name w:val="FollowedHyperlink"/>
    <w:basedOn w:val="VarsaylanParagrafYazTipi"/>
    <w:uiPriority w:val="99"/>
    <w:semiHidden/>
    <w:unhideWhenUsed/>
    <w:rsid w:val="00AF0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nn.com/2020/06/04/us/coronavirus-newspaper-deliveryman-groceries-senior-citizenscnnheroes-trnd/index.html"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FED70A-15CD-4BF8-B9A5-AE766A12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Yunus KARAAĞAÇ</cp:lastModifiedBy>
  <cp:revision>4</cp:revision>
  <dcterms:created xsi:type="dcterms:W3CDTF">2023-08-25T07:59:00Z</dcterms:created>
  <dcterms:modified xsi:type="dcterms:W3CDTF">2023-09-04T05:16:00Z</dcterms:modified>
</cp:coreProperties>
</file>